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884" w:rsidRPr="00AB1ACF" w:rsidRDefault="00D87884" w:rsidP="00AB1ACF">
      <w:pPr>
        <w:ind w:firstLine="643"/>
        <w:jc w:val="center"/>
        <w:rPr>
          <w:rFonts w:ascii="方正小标宋简体" w:eastAsia="方正小标宋简体" w:hAnsi="黑体" w:hint="eastAsia"/>
          <w:b/>
          <w:sz w:val="32"/>
        </w:rPr>
      </w:pPr>
      <w:r w:rsidRPr="00AB1ACF">
        <w:rPr>
          <w:rFonts w:ascii="方正小标宋简体" w:eastAsia="方正小标宋简体" w:hAnsi="黑体" w:hint="eastAsia"/>
          <w:b/>
          <w:sz w:val="32"/>
        </w:rPr>
        <w:t>上外出国留学培训部南京理工大学合作培训点 2022年秋</w:t>
      </w:r>
      <w:proofErr w:type="gramStart"/>
      <w:r w:rsidRPr="00AB1ACF">
        <w:rPr>
          <w:rFonts w:ascii="方正小标宋简体" w:eastAsia="方正小标宋简体" w:hAnsi="黑体" w:hint="eastAsia"/>
          <w:b/>
          <w:sz w:val="32"/>
        </w:rPr>
        <w:t>期举办</w:t>
      </w:r>
      <w:proofErr w:type="gramEnd"/>
      <w:r w:rsidRPr="00AB1ACF">
        <w:rPr>
          <w:rFonts w:ascii="方正小标宋简体" w:eastAsia="方正小标宋简体" w:hAnsi="黑体" w:hint="eastAsia"/>
          <w:b/>
          <w:sz w:val="32"/>
        </w:rPr>
        <w:t>教育部公派英语高级班培训通知</w:t>
      </w:r>
    </w:p>
    <w:p w:rsidR="00D87884" w:rsidRDefault="00D87884" w:rsidP="00AB1ACF">
      <w:pPr>
        <w:ind w:firstLine="560"/>
        <w:rPr>
          <w:rFonts w:hint="eastAsia"/>
        </w:rPr>
      </w:pPr>
      <w:r>
        <w:rPr>
          <w:rFonts w:hint="eastAsia"/>
        </w:rPr>
        <w:t>上海外国语大学出国人员培训部与南京理工大学合作举办教育部公派英语高级班培训</w:t>
      </w:r>
      <w:r>
        <w:rPr>
          <w:rFonts w:hint="eastAsia"/>
        </w:rPr>
        <w:t>,</w:t>
      </w:r>
      <w:r>
        <w:rPr>
          <w:rFonts w:hint="eastAsia"/>
        </w:rPr>
        <w:t>协议于</w:t>
      </w:r>
      <w:r>
        <w:rPr>
          <w:rFonts w:hint="eastAsia"/>
        </w:rPr>
        <w:t>2022</w:t>
      </w:r>
      <w:r>
        <w:rPr>
          <w:rFonts w:hint="eastAsia"/>
        </w:rPr>
        <w:t>年秋期开展招生和培训工作</w:t>
      </w:r>
      <w:r>
        <w:rPr>
          <w:rFonts w:hint="eastAsia"/>
        </w:rPr>
        <w:t>,</w:t>
      </w:r>
      <w:r>
        <w:rPr>
          <w:rFonts w:hint="eastAsia"/>
        </w:rPr>
        <w:t>现就培训有关事项通知如下：</w:t>
      </w:r>
    </w:p>
    <w:p w:rsidR="00D87884" w:rsidRDefault="00D87884" w:rsidP="00AB1ACF">
      <w:pPr>
        <w:ind w:firstLine="560"/>
        <w:rPr>
          <w:rFonts w:hint="eastAsia"/>
        </w:rPr>
      </w:pPr>
      <w:r>
        <w:rPr>
          <w:rFonts w:hint="eastAsia"/>
        </w:rPr>
        <w:t>一、培训形式</w:t>
      </w:r>
    </w:p>
    <w:p w:rsidR="00D87884" w:rsidRPr="00AB1ACF" w:rsidRDefault="00D87884" w:rsidP="00AB1ACF">
      <w:pPr>
        <w:ind w:firstLine="560"/>
        <w:rPr>
          <w:rFonts w:hint="eastAsia"/>
        </w:rPr>
      </w:pPr>
      <w:r>
        <w:rPr>
          <w:rFonts w:hint="eastAsia"/>
        </w:rPr>
        <w:t>1.</w:t>
      </w:r>
      <w:r>
        <w:rPr>
          <w:rFonts w:hint="eastAsia"/>
        </w:rPr>
        <w:t>按上海外国语大学出国人员培训部全日制教育部公派生英语高级班培训的相同要求安排教学和考试。</w:t>
      </w:r>
    </w:p>
    <w:p w:rsidR="00D87884" w:rsidRPr="00AB1ACF" w:rsidRDefault="00D87884" w:rsidP="00AB1ACF">
      <w:pPr>
        <w:ind w:firstLine="560"/>
        <w:rPr>
          <w:rFonts w:hint="eastAsia"/>
        </w:rPr>
      </w:pPr>
      <w:r>
        <w:rPr>
          <w:rFonts w:hint="eastAsia"/>
        </w:rPr>
        <w:t>2.</w:t>
      </w:r>
      <w:r>
        <w:rPr>
          <w:rFonts w:hint="eastAsia"/>
        </w:rPr>
        <w:t>总课时与上外全日制培训相同，培训分为两个阶段：</w:t>
      </w:r>
      <w:r>
        <w:rPr>
          <w:rFonts w:hint="eastAsia"/>
        </w:rPr>
        <w:t>2022</w:t>
      </w:r>
      <w:r>
        <w:rPr>
          <w:rFonts w:hint="eastAsia"/>
        </w:rPr>
        <w:t>年</w:t>
      </w:r>
      <w:r>
        <w:rPr>
          <w:rFonts w:hint="eastAsia"/>
        </w:rPr>
        <w:t>7</w:t>
      </w:r>
      <w:r>
        <w:rPr>
          <w:rFonts w:hint="eastAsia"/>
        </w:rPr>
        <w:t>月至</w:t>
      </w:r>
      <w:r>
        <w:rPr>
          <w:rFonts w:hint="eastAsia"/>
        </w:rPr>
        <w:t>8</w:t>
      </w:r>
      <w:r>
        <w:rPr>
          <w:rFonts w:hint="eastAsia"/>
        </w:rPr>
        <w:t>月上外集中培训，</w:t>
      </w:r>
      <w:r>
        <w:rPr>
          <w:rFonts w:hint="eastAsia"/>
        </w:rPr>
        <w:t>2022</w:t>
      </w:r>
      <w:r>
        <w:rPr>
          <w:rFonts w:hint="eastAsia"/>
        </w:rPr>
        <w:t>年秋期利用周末在南京理工大学培训。</w:t>
      </w:r>
    </w:p>
    <w:p w:rsidR="00D87884" w:rsidRPr="00AB1ACF" w:rsidRDefault="00D87884" w:rsidP="00AB1ACF">
      <w:pPr>
        <w:ind w:firstLine="560"/>
        <w:rPr>
          <w:rFonts w:hint="eastAsia"/>
        </w:rPr>
      </w:pPr>
      <w:r>
        <w:rPr>
          <w:rFonts w:hint="eastAsia"/>
        </w:rPr>
        <w:t>3.</w:t>
      </w:r>
      <w:r>
        <w:rPr>
          <w:rFonts w:hint="eastAsia"/>
        </w:rPr>
        <w:t>结业考试时间和要求等与全日制教育部公派生的考试相同，考试地点在上外出国培训部；凡结业考试通过者颁发与全日制教育部公派生相同的结业证书和成绩单。</w:t>
      </w:r>
    </w:p>
    <w:p w:rsidR="00D87884" w:rsidRDefault="00D87884" w:rsidP="00AB1ACF">
      <w:pPr>
        <w:ind w:firstLine="560"/>
        <w:rPr>
          <w:rFonts w:hint="eastAsia"/>
        </w:rPr>
      </w:pPr>
      <w:r>
        <w:rPr>
          <w:rFonts w:hint="eastAsia"/>
        </w:rPr>
        <w:t>二、培训时间和地点</w:t>
      </w:r>
    </w:p>
    <w:p w:rsidR="00D87884" w:rsidRDefault="00D87884" w:rsidP="00AB1ACF">
      <w:pPr>
        <w:ind w:firstLine="560"/>
        <w:rPr>
          <w:rFonts w:hint="eastAsia"/>
        </w:rPr>
      </w:pPr>
      <w:r>
        <w:rPr>
          <w:rFonts w:hint="eastAsia"/>
        </w:rPr>
        <w:t>1.</w:t>
      </w:r>
      <w:r>
        <w:rPr>
          <w:rFonts w:hint="eastAsia"/>
        </w:rPr>
        <w:t>集中培训时间为</w:t>
      </w:r>
      <w:r>
        <w:rPr>
          <w:rFonts w:hint="eastAsia"/>
        </w:rPr>
        <w:t>2022</w:t>
      </w:r>
      <w:r>
        <w:rPr>
          <w:rFonts w:hint="eastAsia"/>
        </w:rPr>
        <w:t>年</w:t>
      </w:r>
      <w:r>
        <w:rPr>
          <w:rFonts w:hint="eastAsia"/>
        </w:rPr>
        <w:t>7</w:t>
      </w:r>
      <w:r>
        <w:rPr>
          <w:rFonts w:hint="eastAsia"/>
        </w:rPr>
        <w:t>月</w:t>
      </w:r>
      <w:r>
        <w:rPr>
          <w:rFonts w:hint="eastAsia"/>
        </w:rPr>
        <w:t>11</w:t>
      </w:r>
      <w:r>
        <w:rPr>
          <w:rFonts w:hint="eastAsia"/>
        </w:rPr>
        <w:t>日—</w:t>
      </w:r>
      <w:r>
        <w:rPr>
          <w:rFonts w:hint="eastAsia"/>
        </w:rPr>
        <w:t>2022</w:t>
      </w:r>
      <w:r>
        <w:rPr>
          <w:rFonts w:hint="eastAsia"/>
        </w:rPr>
        <w:t>年</w:t>
      </w:r>
      <w:r>
        <w:rPr>
          <w:rFonts w:hint="eastAsia"/>
        </w:rPr>
        <w:t>8</w:t>
      </w:r>
      <w:r>
        <w:rPr>
          <w:rFonts w:hint="eastAsia"/>
        </w:rPr>
        <w:t>月</w:t>
      </w:r>
      <w:r>
        <w:rPr>
          <w:rFonts w:hint="eastAsia"/>
        </w:rPr>
        <w:t>15</w:t>
      </w:r>
      <w:r>
        <w:rPr>
          <w:rFonts w:hint="eastAsia"/>
        </w:rPr>
        <w:t>日；地点在上海外国语大学出国人员培训部（上海虹口区东体育会路</w:t>
      </w:r>
      <w:r>
        <w:rPr>
          <w:rFonts w:hint="eastAsia"/>
        </w:rPr>
        <w:t>410</w:t>
      </w:r>
      <w:r>
        <w:rPr>
          <w:rFonts w:hint="eastAsia"/>
        </w:rPr>
        <w:t>号）。如疫情防控政策允许将采取线下授课形式，不能面授将采取线上教学模式。</w:t>
      </w:r>
    </w:p>
    <w:p w:rsidR="00D87884" w:rsidRPr="00AB1ACF" w:rsidRDefault="00D87884" w:rsidP="00AB1ACF">
      <w:pPr>
        <w:ind w:firstLine="560"/>
        <w:rPr>
          <w:rFonts w:hint="eastAsia"/>
        </w:rPr>
      </w:pPr>
      <w:r>
        <w:rPr>
          <w:rFonts w:hint="eastAsia"/>
        </w:rPr>
        <w:t>2.</w:t>
      </w:r>
      <w:r>
        <w:rPr>
          <w:rFonts w:hint="eastAsia"/>
        </w:rPr>
        <w:t>秋季周末培训时间为</w:t>
      </w:r>
      <w:r>
        <w:rPr>
          <w:rFonts w:hint="eastAsia"/>
        </w:rPr>
        <w:t>2022</w:t>
      </w:r>
      <w:r>
        <w:rPr>
          <w:rFonts w:hint="eastAsia"/>
        </w:rPr>
        <w:t>年</w:t>
      </w:r>
      <w:r>
        <w:rPr>
          <w:rFonts w:hint="eastAsia"/>
        </w:rPr>
        <w:t>10</w:t>
      </w:r>
      <w:r>
        <w:rPr>
          <w:rFonts w:hint="eastAsia"/>
        </w:rPr>
        <w:t>月至</w:t>
      </w:r>
      <w:r>
        <w:rPr>
          <w:rFonts w:hint="eastAsia"/>
        </w:rPr>
        <w:t>12</w:t>
      </w:r>
      <w:r>
        <w:rPr>
          <w:rFonts w:hint="eastAsia"/>
        </w:rPr>
        <w:t>月每周末（具体课表另行通知），培训地点在南京理工大学。</w:t>
      </w:r>
    </w:p>
    <w:p w:rsidR="00D87884" w:rsidRDefault="00D87884" w:rsidP="00AB1ACF">
      <w:pPr>
        <w:ind w:firstLine="560"/>
        <w:rPr>
          <w:rFonts w:hint="eastAsia"/>
        </w:rPr>
      </w:pPr>
      <w:r>
        <w:rPr>
          <w:rFonts w:hint="eastAsia"/>
        </w:rPr>
        <w:t>三、教学管理</w:t>
      </w:r>
    </w:p>
    <w:p w:rsidR="00D87884" w:rsidRDefault="00D87884" w:rsidP="00AB1ACF">
      <w:pPr>
        <w:ind w:firstLine="560"/>
        <w:rPr>
          <w:rFonts w:hint="eastAsia"/>
        </w:rPr>
      </w:pPr>
      <w:r>
        <w:rPr>
          <w:rFonts w:hint="eastAsia"/>
        </w:rPr>
        <w:lastRenderedPageBreak/>
        <w:t>上外将对南京理工大学培训点学员独立编班，学员在学习期间应遵守上外和南京理工大学制定的管理规定。在南京理工大学培训期间，将按规定每月底向上外递交学员考勤表。</w:t>
      </w:r>
    </w:p>
    <w:p w:rsidR="00D87884" w:rsidRDefault="00D87884" w:rsidP="00AB1ACF">
      <w:pPr>
        <w:ind w:firstLine="560"/>
        <w:rPr>
          <w:rFonts w:hint="eastAsia"/>
        </w:rPr>
      </w:pPr>
      <w:r>
        <w:rPr>
          <w:rFonts w:hint="eastAsia"/>
        </w:rPr>
        <w:t>四、培训费用</w:t>
      </w:r>
    </w:p>
    <w:p w:rsidR="00D87884" w:rsidRPr="00AB1ACF" w:rsidRDefault="00D87884" w:rsidP="00AB1ACF">
      <w:pPr>
        <w:ind w:firstLine="560"/>
        <w:rPr>
          <w:rFonts w:hint="eastAsia"/>
        </w:rPr>
      </w:pPr>
      <w:r>
        <w:rPr>
          <w:rFonts w:hint="eastAsia"/>
        </w:rPr>
        <w:t>培训费（含管理费等）：</w:t>
      </w:r>
      <w:r>
        <w:rPr>
          <w:rFonts w:hint="eastAsia"/>
        </w:rPr>
        <w:t>9200</w:t>
      </w:r>
      <w:r>
        <w:rPr>
          <w:rFonts w:hint="eastAsia"/>
        </w:rPr>
        <w:t>元</w:t>
      </w:r>
      <w:r>
        <w:rPr>
          <w:rFonts w:hint="eastAsia"/>
        </w:rPr>
        <w:t>/</w:t>
      </w:r>
      <w:r>
        <w:rPr>
          <w:rFonts w:hint="eastAsia"/>
        </w:rPr>
        <w:t>人。</w:t>
      </w:r>
    </w:p>
    <w:p w:rsidR="00D87884" w:rsidRDefault="00D87884" w:rsidP="00AB1ACF">
      <w:pPr>
        <w:ind w:firstLine="560"/>
        <w:rPr>
          <w:rFonts w:hint="eastAsia"/>
        </w:rPr>
      </w:pPr>
      <w:r>
        <w:rPr>
          <w:rFonts w:hint="eastAsia"/>
        </w:rPr>
        <w:t>五、报名须知</w:t>
      </w:r>
    </w:p>
    <w:p w:rsidR="00D87884" w:rsidRPr="00AB1ACF" w:rsidRDefault="00D87884" w:rsidP="00AB1ACF">
      <w:pPr>
        <w:ind w:firstLine="560"/>
        <w:rPr>
          <w:rFonts w:hint="eastAsia"/>
        </w:rPr>
      </w:pPr>
      <w:r>
        <w:rPr>
          <w:rFonts w:hint="eastAsia"/>
        </w:rPr>
        <w:t>报名时间：</w:t>
      </w:r>
      <w:r>
        <w:rPr>
          <w:rFonts w:hint="eastAsia"/>
        </w:rPr>
        <w:t>2022</w:t>
      </w:r>
      <w:r>
        <w:rPr>
          <w:rFonts w:hint="eastAsia"/>
        </w:rPr>
        <w:t>年</w:t>
      </w:r>
      <w:r>
        <w:rPr>
          <w:rFonts w:hint="eastAsia"/>
        </w:rPr>
        <w:t>6</w:t>
      </w:r>
      <w:r>
        <w:rPr>
          <w:rFonts w:hint="eastAsia"/>
        </w:rPr>
        <w:t>月</w:t>
      </w:r>
      <w:r>
        <w:rPr>
          <w:rFonts w:hint="eastAsia"/>
        </w:rPr>
        <w:t>14</w:t>
      </w:r>
      <w:r>
        <w:rPr>
          <w:rFonts w:hint="eastAsia"/>
        </w:rPr>
        <w:t>日</w:t>
      </w:r>
      <w:r>
        <w:rPr>
          <w:rFonts w:hint="eastAsia"/>
        </w:rPr>
        <w:t>-2022</w:t>
      </w:r>
      <w:r>
        <w:rPr>
          <w:rFonts w:hint="eastAsia"/>
        </w:rPr>
        <w:t>年</w:t>
      </w:r>
      <w:r>
        <w:rPr>
          <w:rFonts w:hint="eastAsia"/>
        </w:rPr>
        <w:t>6</w:t>
      </w:r>
      <w:r>
        <w:rPr>
          <w:rFonts w:hint="eastAsia"/>
        </w:rPr>
        <w:t>月</w:t>
      </w:r>
      <w:r>
        <w:rPr>
          <w:rFonts w:hint="eastAsia"/>
        </w:rPr>
        <w:t>22</w:t>
      </w:r>
      <w:r>
        <w:rPr>
          <w:rFonts w:hint="eastAsia"/>
        </w:rPr>
        <w:t>日</w:t>
      </w:r>
    </w:p>
    <w:p w:rsidR="00D87884" w:rsidRPr="00AB1ACF" w:rsidRDefault="00D87884" w:rsidP="00AB1ACF">
      <w:pPr>
        <w:ind w:firstLine="560"/>
        <w:rPr>
          <w:rFonts w:hint="eastAsia"/>
        </w:rPr>
      </w:pPr>
      <w:r>
        <w:rPr>
          <w:rFonts w:hint="eastAsia"/>
        </w:rPr>
        <w:t>报名方式：因办学规模有限，仅接受合作高校统一报名，不接受个人报名，报名表附后。</w:t>
      </w:r>
    </w:p>
    <w:p w:rsidR="00D87884" w:rsidRDefault="00D87884" w:rsidP="00AB1ACF">
      <w:pPr>
        <w:ind w:firstLine="560"/>
        <w:rPr>
          <w:rFonts w:hint="eastAsia"/>
        </w:rPr>
      </w:pPr>
      <w:r>
        <w:rPr>
          <w:rFonts w:hint="eastAsia"/>
        </w:rPr>
        <w:t>六、说明</w:t>
      </w:r>
    </w:p>
    <w:p w:rsidR="00D87884" w:rsidRPr="00AB1ACF" w:rsidRDefault="00D87884" w:rsidP="00AB1ACF">
      <w:pPr>
        <w:ind w:firstLine="560"/>
        <w:rPr>
          <w:rFonts w:hint="eastAsia"/>
        </w:rPr>
      </w:pPr>
      <w:r>
        <w:rPr>
          <w:rFonts w:hint="eastAsia"/>
        </w:rPr>
        <w:t>本次培训班结业取得的高级班证书可用于申报国家留学基金委、江苏省境外研修项目的申请，有效期为</w:t>
      </w:r>
      <w:r>
        <w:rPr>
          <w:rFonts w:hint="eastAsia"/>
        </w:rPr>
        <w:t>2</w:t>
      </w:r>
      <w:r>
        <w:rPr>
          <w:rFonts w:hint="eastAsia"/>
        </w:rPr>
        <w:t>年（相关项目具体外语条件请查阅基金委或省教育厅申报说明）。</w:t>
      </w:r>
    </w:p>
    <w:p w:rsidR="00D87884" w:rsidRPr="00AB1ACF" w:rsidRDefault="00D87884" w:rsidP="00AB1ACF">
      <w:pPr>
        <w:ind w:firstLine="560"/>
        <w:rPr>
          <w:rFonts w:hint="eastAsia"/>
        </w:rPr>
      </w:pPr>
      <w:r>
        <w:rPr>
          <w:rFonts w:hint="eastAsia"/>
        </w:rPr>
        <w:t>本次秋季班取得证书时间约为</w:t>
      </w:r>
      <w:r>
        <w:rPr>
          <w:rFonts w:hint="eastAsia"/>
        </w:rPr>
        <w:t>2022</w:t>
      </w:r>
      <w:r>
        <w:rPr>
          <w:rFonts w:hint="eastAsia"/>
        </w:rPr>
        <w:t>年</w:t>
      </w:r>
      <w:r>
        <w:rPr>
          <w:rFonts w:hint="eastAsia"/>
        </w:rPr>
        <w:t>12</w:t>
      </w:r>
      <w:r>
        <w:rPr>
          <w:rFonts w:hint="eastAsia"/>
        </w:rPr>
        <w:t>月。</w:t>
      </w:r>
    </w:p>
    <w:p w:rsidR="00D87884" w:rsidRDefault="00D87884" w:rsidP="00AB1ACF">
      <w:pPr>
        <w:ind w:firstLine="560"/>
        <w:rPr>
          <w:rFonts w:hint="eastAsia"/>
        </w:rPr>
      </w:pPr>
      <w:r>
        <w:rPr>
          <w:rFonts w:hint="eastAsia"/>
        </w:rPr>
        <w:t>七、其他</w:t>
      </w:r>
    </w:p>
    <w:p w:rsidR="00D87884" w:rsidRPr="00AB1ACF" w:rsidRDefault="00D87884" w:rsidP="00AB1ACF">
      <w:pPr>
        <w:ind w:firstLine="560"/>
        <w:rPr>
          <w:rFonts w:hint="eastAsia"/>
        </w:rPr>
      </w:pPr>
      <w:r>
        <w:rPr>
          <w:rFonts w:hint="eastAsia"/>
        </w:rPr>
        <w:t>上外集中培训期间，</w:t>
      </w:r>
      <w:proofErr w:type="gramStart"/>
      <w:r>
        <w:rPr>
          <w:rFonts w:hint="eastAsia"/>
        </w:rPr>
        <w:t>住宿请</w:t>
      </w:r>
      <w:proofErr w:type="gramEnd"/>
      <w:r>
        <w:rPr>
          <w:rFonts w:hint="eastAsia"/>
        </w:rPr>
        <w:t>自行联系上外定点宾馆或自行解决；秋季周末班食宿自理。</w:t>
      </w:r>
    </w:p>
    <w:p w:rsidR="00D87884" w:rsidRDefault="00D87884" w:rsidP="00AB1ACF">
      <w:pPr>
        <w:ind w:firstLine="560"/>
      </w:pPr>
      <w:r>
        <w:rPr>
          <w:rFonts w:hint="eastAsia"/>
        </w:rPr>
        <w:t>联系人：</w:t>
      </w:r>
      <w:proofErr w:type="gramStart"/>
      <w:r>
        <w:rPr>
          <w:rFonts w:hint="eastAsia"/>
        </w:rPr>
        <w:t>郑好</w:t>
      </w:r>
      <w:proofErr w:type="gramEnd"/>
      <w:r w:rsidR="00AB1ACF">
        <w:rPr>
          <w:rFonts w:hint="eastAsia"/>
        </w:rPr>
        <w:t xml:space="preserve"> </w:t>
      </w:r>
      <w:r w:rsidR="00AB1ACF">
        <w:t xml:space="preserve">   </w:t>
      </w:r>
      <w:r>
        <w:rPr>
          <w:rFonts w:hint="eastAsia"/>
        </w:rPr>
        <w:t>联系电话：</w:t>
      </w:r>
      <w:r>
        <w:rPr>
          <w:rFonts w:hint="eastAsia"/>
        </w:rPr>
        <w:t>025-84315258</w:t>
      </w:r>
    </w:p>
    <w:p w:rsidR="00D87884" w:rsidRDefault="00D87884" w:rsidP="00AB1ACF">
      <w:pPr>
        <w:ind w:firstLineChars="0" w:firstLine="0"/>
      </w:pPr>
    </w:p>
    <w:p w:rsidR="00D87884" w:rsidRDefault="00D87884" w:rsidP="00D87884">
      <w:pPr>
        <w:ind w:firstLine="560"/>
      </w:pPr>
    </w:p>
    <w:p w:rsidR="00D87884" w:rsidRDefault="00D87884" w:rsidP="00AB1ACF">
      <w:pPr>
        <w:ind w:firstLine="560"/>
        <w:jc w:val="right"/>
        <w:rPr>
          <w:rFonts w:hint="eastAsia"/>
        </w:rPr>
      </w:pPr>
      <w:r>
        <w:rPr>
          <w:rFonts w:hint="eastAsia"/>
        </w:rPr>
        <w:t>南京理工大学人事处</w:t>
      </w:r>
      <w:bookmarkStart w:id="0" w:name="_GoBack"/>
      <w:bookmarkEnd w:id="0"/>
    </w:p>
    <w:p w:rsidR="004734A6" w:rsidRDefault="00D87884" w:rsidP="00AB1ACF">
      <w:pPr>
        <w:ind w:firstLine="560"/>
        <w:jc w:val="right"/>
      </w:pPr>
      <w:r>
        <w:rPr>
          <w:rFonts w:hint="eastAsia"/>
        </w:rPr>
        <w:t>2022</w:t>
      </w:r>
      <w:r>
        <w:rPr>
          <w:rFonts w:hint="eastAsia"/>
        </w:rPr>
        <w:t>年</w:t>
      </w:r>
      <w:r>
        <w:rPr>
          <w:rFonts w:hint="eastAsia"/>
        </w:rPr>
        <w:t>6</w:t>
      </w:r>
      <w:r>
        <w:rPr>
          <w:rFonts w:hint="eastAsia"/>
        </w:rPr>
        <w:t>月</w:t>
      </w:r>
      <w:r>
        <w:rPr>
          <w:rFonts w:hint="eastAsia"/>
        </w:rPr>
        <w:t>14</w:t>
      </w:r>
      <w:r>
        <w:rPr>
          <w:rFonts w:hint="eastAsia"/>
        </w:rPr>
        <w:t>日</w:t>
      </w:r>
    </w:p>
    <w:sectPr w:rsidR="004734A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0B8" w:rsidRDefault="004F50B8" w:rsidP="00AB1ACF">
      <w:pPr>
        <w:ind w:firstLine="560"/>
      </w:pPr>
      <w:r>
        <w:separator/>
      </w:r>
    </w:p>
  </w:endnote>
  <w:endnote w:type="continuationSeparator" w:id="0">
    <w:p w:rsidR="004F50B8" w:rsidRDefault="004F50B8" w:rsidP="00AB1ACF">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ACF" w:rsidRDefault="00AB1ACF">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ACF" w:rsidRDefault="00AB1ACF">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ACF" w:rsidRDefault="00AB1ACF">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0B8" w:rsidRDefault="004F50B8" w:rsidP="00AB1ACF">
      <w:pPr>
        <w:ind w:firstLine="560"/>
      </w:pPr>
      <w:r>
        <w:separator/>
      </w:r>
    </w:p>
  </w:footnote>
  <w:footnote w:type="continuationSeparator" w:id="0">
    <w:p w:rsidR="004F50B8" w:rsidRDefault="004F50B8" w:rsidP="00AB1ACF">
      <w:pPr>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ACF" w:rsidRDefault="00AB1ACF">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ACF" w:rsidRDefault="00AB1ACF">
    <w:pPr>
      <w:pStyle w:val="a3"/>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ACF" w:rsidRDefault="00AB1ACF">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61B"/>
    <w:rsid w:val="0008061B"/>
    <w:rsid w:val="004734A6"/>
    <w:rsid w:val="004F50B8"/>
    <w:rsid w:val="00AB1ACF"/>
    <w:rsid w:val="00D87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00B51"/>
  <w15:chartTrackingRefBased/>
  <w15:docId w15:val="{91541C42-E890-4C28-8B0E-4B213D6E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仿宋" w:hAnsi="Times New Roman" w:cstheme="minorBidi"/>
        <w:kern w:val="2"/>
        <w:sz w:val="28"/>
        <w:szCs w:val="22"/>
        <w:lang w:val="en-US" w:eastAsia="zh-CN" w:bidi="ar-SA"/>
      </w:rPr>
    </w:rPrDefault>
    <w:pPrDefault>
      <w:pPr>
        <w:ind w:firstLineChars="200" w:firstLine="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1AC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B1ACF"/>
    <w:rPr>
      <w:sz w:val="18"/>
      <w:szCs w:val="18"/>
    </w:rPr>
  </w:style>
  <w:style w:type="paragraph" w:styleId="a5">
    <w:name w:val="footer"/>
    <w:basedOn w:val="a"/>
    <w:link w:val="a6"/>
    <w:uiPriority w:val="99"/>
    <w:unhideWhenUsed/>
    <w:rsid w:val="00AB1ACF"/>
    <w:pPr>
      <w:tabs>
        <w:tab w:val="center" w:pos="4153"/>
        <w:tab w:val="right" w:pos="8306"/>
      </w:tabs>
      <w:snapToGrid w:val="0"/>
      <w:jc w:val="left"/>
    </w:pPr>
    <w:rPr>
      <w:sz w:val="18"/>
      <w:szCs w:val="18"/>
    </w:rPr>
  </w:style>
  <w:style w:type="character" w:customStyle="1" w:styleId="a6">
    <w:name w:val="页脚 字符"/>
    <w:basedOn w:val="a0"/>
    <w:link w:val="a5"/>
    <w:uiPriority w:val="99"/>
    <w:rsid w:val="00AB1A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2022-06-15T00:22:00Z</dcterms:created>
  <dcterms:modified xsi:type="dcterms:W3CDTF">2022-06-15T00:28:00Z</dcterms:modified>
</cp:coreProperties>
</file>